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0" w:rsidRPr="00E97022" w:rsidRDefault="008D69B0" w:rsidP="003063A4">
      <w:pPr>
        <w:rPr>
          <w:rFonts w:ascii="Arial" w:hAnsi="Arial" w:cs="Arial"/>
        </w:rPr>
      </w:pPr>
    </w:p>
    <w:p w:rsidR="008D69B0" w:rsidRPr="004E3D03" w:rsidRDefault="008D69B0" w:rsidP="004E3D03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 xml:space="preserve">ANEXO I </w:t>
      </w:r>
    </w:p>
    <w:p w:rsidR="00EA5BD8" w:rsidRDefault="008D69B0" w:rsidP="004E3D03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>A</w:t>
      </w:r>
      <w:r w:rsidR="00EB478D" w:rsidRPr="00E97022">
        <w:rPr>
          <w:rFonts w:ascii="Arial" w:hAnsi="Arial" w:cs="Arial"/>
          <w:b/>
          <w:sz w:val="24"/>
          <w:szCs w:val="24"/>
        </w:rPr>
        <w:t>tribuições</w:t>
      </w:r>
      <w:r w:rsidR="00011C4D">
        <w:rPr>
          <w:rFonts w:ascii="Arial" w:hAnsi="Arial" w:cs="Arial"/>
          <w:b/>
          <w:sz w:val="24"/>
          <w:szCs w:val="24"/>
        </w:rPr>
        <w:t xml:space="preserve"> do Cargo de Assistente Social</w:t>
      </w:r>
    </w:p>
    <w:p w:rsidR="00605963" w:rsidRPr="00011C4D" w:rsidRDefault="00011C4D" w:rsidP="00605963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Coordenar os trabalhos de caráter social adstritos às Equipes de ESF; Estimular e acompanhar o desenvolvimento de trabalhos de caráter comunitário em conjunto com a Equipe de ESF; Discutir e refletir permanentemente com as equipes a realidade social dos territórios, desenvolvendo estratégias de como lidar com suas adversidades e potencialidades. Acolher o usuário humanizando a atenção, atendendo as famílias de forma integral, estimulando a reflexão sobre o conhecimento dessas famílias e da comunidade que possam contribuir para o processo de adoecimento</w:t>
      </w:r>
      <w:r w:rsidR="00605963">
        <w:rPr>
          <w:rFonts w:ascii="Arial" w:hAnsi="Arial" w:cs="Arial"/>
        </w:rPr>
        <w:t>; Identificar no território, valores e normas culturais das famílias e da comunidade que possam contribuir para o processo de adoecimento; Discutir e realizar visitas domiciliares, desenvolvimento técnicas para qualificar essa ação de saúde; Identificar oportunidades de geração de renda e desenvolvimento sustentável na comunidade, ou de estratégias que propiciam o exercício da cidadania em sua plenitude; Identificar, articular e disponibilizar com a Equipe ESF uma rede de proteção social; Apoiar e desenvolver técnicas de educação e mobilização em saúde; Desenvolver junto com profissionais da</w:t>
      </w:r>
      <w:r w:rsidR="00226A5D">
        <w:rPr>
          <w:rFonts w:ascii="Arial" w:hAnsi="Arial" w:cs="Arial"/>
        </w:rPr>
        <w:t>s</w:t>
      </w:r>
      <w:r w:rsidR="00605963">
        <w:rPr>
          <w:rFonts w:ascii="Arial" w:hAnsi="Arial" w:cs="Arial"/>
        </w:rPr>
        <w:t xml:space="preserve"> Equipes estratégias para identificar e abordar problemas vinculados à violência, ao abuso de álcool e as outras drogas; Estimular e acompanhar as ações de Controle Social, participar de conselhos, avaliar, capacitar, orientar e organizar, o acompanhamento das famílias do Programa Bolsa Família e </w:t>
      </w:r>
      <w:bookmarkStart w:id="0" w:name="_GoBack"/>
      <w:bookmarkEnd w:id="0"/>
      <w:r w:rsidR="00226A5D">
        <w:rPr>
          <w:rFonts w:ascii="Arial" w:hAnsi="Arial" w:cs="Arial"/>
        </w:rPr>
        <w:t>outros programas</w:t>
      </w:r>
      <w:r w:rsidR="00605963">
        <w:rPr>
          <w:rFonts w:ascii="Arial" w:hAnsi="Arial" w:cs="Arial"/>
        </w:rPr>
        <w:t xml:space="preserve"> federais e estaduais de distribuições de renda. Identificar as necessidades</w:t>
      </w:r>
      <w:r w:rsidR="00A17942">
        <w:rPr>
          <w:rFonts w:ascii="Arial" w:hAnsi="Arial" w:cs="Arial"/>
        </w:rPr>
        <w:t xml:space="preserve"> e realizar as ações necessárias para promover o acesso </w:t>
      </w:r>
      <w:proofErr w:type="gramStart"/>
      <w:r w:rsidR="00A17942">
        <w:rPr>
          <w:rFonts w:ascii="Arial" w:hAnsi="Arial" w:cs="Arial"/>
        </w:rPr>
        <w:t>as</w:t>
      </w:r>
      <w:proofErr w:type="gramEnd"/>
      <w:r w:rsidR="00A17942">
        <w:rPr>
          <w:rFonts w:ascii="Arial" w:hAnsi="Arial" w:cs="Arial"/>
        </w:rPr>
        <w:t xml:space="preserve"> programas de promoção a saúde em quaisquer níveis de governo, norteados pelos Conselhos Municipais, integrar-se na rede de serviços ofereci</w:t>
      </w:r>
      <w:r w:rsidR="000110AE">
        <w:rPr>
          <w:rFonts w:ascii="Arial" w:hAnsi="Arial" w:cs="Arial"/>
        </w:rPr>
        <w:t>dos, realizando a rede de referência e contra referê</w:t>
      </w:r>
      <w:r w:rsidR="00A17942">
        <w:rPr>
          <w:rFonts w:ascii="Arial" w:hAnsi="Arial" w:cs="Arial"/>
        </w:rPr>
        <w:t>ncia, solicitar serviços de média e alta complexidade, seguindo fluxo pré-estabelecido mantendo vínculo com pacientes encaminhados. Ou</w:t>
      </w:r>
      <w:r w:rsidR="000110AE">
        <w:rPr>
          <w:rFonts w:ascii="Arial" w:hAnsi="Arial" w:cs="Arial"/>
        </w:rPr>
        <w:t xml:space="preserve">tras atividades </w:t>
      </w:r>
      <w:r w:rsidR="00A17942">
        <w:rPr>
          <w:rFonts w:ascii="Arial" w:hAnsi="Arial" w:cs="Arial"/>
        </w:rPr>
        <w:t>inerente</w:t>
      </w:r>
      <w:r w:rsidR="00226A5D">
        <w:rPr>
          <w:rFonts w:ascii="Arial" w:hAnsi="Arial" w:cs="Arial"/>
        </w:rPr>
        <w:t>s</w:t>
      </w:r>
      <w:r w:rsidR="00A17942">
        <w:rPr>
          <w:rFonts w:ascii="Arial" w:hAnsi="Arial" w:cs="Arial"/>
        </w:rPr>
        <w:t xml:space="preserve"> à função. </w:t>
      </w:r>
    </w:p>
    <w:p w:rsidR="00B912A6" w:rsidRPr="00CF0ECF" w:rsidRDefault="00B912A6" w:rsidP="00CF0ECF">
      <w:pPr>
        <w:jc w:val="both"/>
        <w:rPr>
          <w:rFonts w:ascii="Arial" w:hAnsi="Arial" w:cs="Arial"/>
        </w:rPr>
      </w:pPr>
    </w:p>
    <w:p w:rsidR="00E97022" w:rsidRPr="00CF0ECF" w:rsidRDefault="00B912A6" w:rsidP="00CF0ECF">
      <w:pPr>
        <w:pStyle w:val="PargrafodaLista"/>
        <w:ind w:left="0" w:firstLine="993"/>
        <w:jc w:val="both"/>
        <w:rPr>
          <w:rFonts w:ascii="Arial" w:hAnsi="Arial" w:cs="Arial"/>
        </w:rPr>
      </w:pPr>
      <w:r w:rsidRPr="004E3D03">
        <w:rPr>
          <w:rFonts w:ascii="Arial" w:hAnsi="Arial" w:cs="Arial"/>
        </w:rPr>
        <w:t xml:space="preserve">                                  Campos Borges/RS, </w:t>
      </w:r>
      <w:r w:rsidR="00A17942">
        <w:rPr>
          <w:rFonts w:ascii="Arial" w:hAnsi="Arial" w:cs="Arial"/>
        </w:rPr>
        <w:t>12 de junho</w:t>
      </w:r>
      <w:r w:rsidRPr="004E3D03">
        <w:rPr>
          <w:rFonts w:ascii="Arial" w:hAnsi="Arial" w:cs="Arial"/>
        </w:rPr>
        <w:t xml:space="preserve"> de 2017.</w:t>
      </w:r>
    </w:p>
    <w:p w:rsidR="00E97022" w:rsidRPr="004E3D03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</w:rPr>
      </w:pPr>
    </w:p>
    <w:p w:rsidR="00E97022" w:rsidRPr="004E3D03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</w:rPr>
      </w:pPr>
    </w:p>
    <w:p w:rsidR="00B912A6" w:rsidRPr="004E3D03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</w:rPr>
      </w:pPr>
      <w:r w:rsidRPr="004E3D03">
        <w:rPr>
          <w:rFonts w:ascii="Arial" w:hAnsi="Arial" w:cs="Arial"/>
          <w:b/>
        </w:rPr>
        <w:t>EVERALDO DA SILVA MORAES</w:t>
      </w:r>
    </w:p>
    <w:p w:rsidR="008D69B0" w:rsidRPr="004E3D03" w:rsidRDefault="00B912A6" w:rsidP="00B912A6">
      <w:pPr>
        <w:pStyle w:val="PargrafodaLista"/>
        <w:ind w:left="0" w:firstLine="1276"/>
        <w:jc w:val="center"/>
        <w:rPr>
          <w:rFonts w:ascii="Arial" w:hAnsi="Arial" w:cs="Arial"/>
        </w:rPr>
      </w:pPr>
      <w:r w:rsidRPr="004E3D03">
        <w:rPr>
          <w:rFonts w:ascii="Arial" w:hAnsi="Arial" w:cs="Arial"/>
        </w:rPr>
        <w:t>Prefeito Municipal</w:t>
      </w:r>
    </w:p>
    <w:p w:rsidR="008D69B0" w:rsidRPr="004E3D03" w:rsidRDefault="008D69B0" w:rsidP="008D69B0">
      <w:pPr>
        <w:pStyle w:val="PargrafodaLista"/>
        <w:ind w:left="567" w:firstLine="786"/>
        <w:jc w:val="both"/>
        <w:rPr>
          <w:rFonts w:ascii="Arial" w:hAnsi="Arial" w:cs="Arial"/>
        </w:rPr>
      </w:pPr>
      <w:r w:rsidRPr="004E3D03">
        <w:rPr>
          <w:rFonts w:ascii="Arial" w:hAnsi="Arial" w:cs="Arial"/>
        </w:rPr>
        <w:t xml:space="preserve">  </w:t>
      </w:r>
    </w:p>
    <w:sectPr w:rsidR="008D69B0" w:rsidRPr="004E3D03" w:rsidSect="003063A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110AE"/>
    <w:rsid w:val="00011C4D"/>
    <w:rsid w:val="00017A3E"/>
    <w:rsid w:val="001452BA"/>
    <w:rsid w:val="001E3473"/>
    <w:rsid w:val="0022405C"/>
    <w:rsid w:val="00226A5D"/>
    <w:rsid w:val="003063A4"/>
    <w:rsid w:val="003A2E52"/>
    <w:rsid w:val="004E3D03"/>
    <w:rsid w:val="00605963"/>
    <w:rsid w:val="00734E9A"/>
    <w:rsid w:val="008D69B0"/>
    <w:rsid w:val="00982FF3"/>
    <w:rsid w:val="00A17942"/>
    <w:rsid w:val="00A504F0"/>
    <w:rsid w:val="00B77954"/>
    <w:rsid w:val="00B912A6"/>
    <w:rsid w:val="00C36419"/>
    <w:rsid w:val="00C83642"/>
    <w:rsid w:val="00CA3E10"/>
    <w:rsid w:val="00CF0ECF"/>
    <w:rsid w:val="00CF74CC"/>
    <w:rsid w:val="00D576A1"/>
    <w:rsid w:val="00E74D8A"/>
    <w:rsid w:val="00E97022"/>
    <w:rsid w:val="00EA5BD8"/>
    <w:rsid w:val="00EB478D"/>
    <w:rsid w:val="00F0289F"/>
    <w:rsid w:val="00F43C92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cp:lastPrinted>2017-06-12T19:00:00Z</cp:lastPrinted>
  <dcterms:created xsi:type="dcterms:W3CDTF">2017-06-12T18:52:00Z</dcterms:created>
  <dcterms:modified xsi:type="dcterms:W3CDTF">2017-06-12T19:01:00Z</dcterms:modified>
</cp:coreProperties>
</file>