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E97022" w:rsidRDefault="008D69B0" w:rsidP="003063A4">
      <w:pPr>
        <w:rPr>
          <w:rFonts w:ascii="Arial" w:hAnsi="Arial" w:cs="Arial"/>
        </w:rPr>
      </w:pPr>
      <w:bookmarkStart w:id="0" w:name="_GoBack"/>
      <w:bookmarkEnd w:id="0"/>
    </w:p>
    <w:p w:rsidR="008D69B0" w:rsidRPr="004E3D03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EA5BD8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EA5BD8">
        <w:rPr>
          <w:rFonts w:ascii="Arial" w:hAnsi="Arial" w:cs="Arial"/>
          <w:b/>
          <w:sz w:val="24"/>
          <w:szCs w:val="24"/>
        </w:rPr>
        <w:t xml:space="preserve"> do Cargo de Médico Veterinário</w:t>
      </w:r>
    </w:p>
    <w:p w:rsidR="00EA5BD8" w:rsidRDefault="00EA5BD8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e</w:t>
      </w:r>
      <w:proofErr w:type="gramEnd"/>
    </w:p>
    <w:p w:rsidR="001452BA" w:rsidRPr="00E97022" w:rsidRDefault="004E3D03" w:rsidP="004E3D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452BA" w:rsidRPr="00E97022">
        <w:rPr>
          <w:rFonts w:ascii="Arial" w:hAnsi="Arial" w:cs="Arial"/>
          <w:b/>
          <w:sz w:val="24"/>
          <w:szCs w:val="24"/>
        </w:rPr>
        <w:t>Condições de trabalho</w:t>
      </w:r>
    </w:p>
    <w:p w:rsidR="008D69B0" w:rsidRPr="00E97022" w:rsidRDefault="008D69B0" w:rsidP="008D69B0">
      <w:pPr>
        <w:ind w:firstLine="993"/>
        <w:rPr>
          <w:rFonts w:ascii="Arial" w:hAnsi="Arial" w:cs="Arial"/>
          <w:sz w:val="24"/>
          <w:szCs w:val="24"/>
        </w:rPr>
      </w:pPr>
    </w:p>
    <w:p w:rsidR="008D69B0" w:rsidRPr="004E3D03" w:rsidRDefault="008D69B0" w:rsidP="008D69B0">
      <w:pPr>
        <w:ind w:firstLine="993"/>
        <w:rPr>
          <w:rFonts w:ascii="Arial" w:hAnsi="Arial" w:cs="Arial"/>
          <w:b/>
          <w:u w:val="single"/>
        </w:rPr>
      </w:pPr>
      <w:r w:rsidRPr="004E3D03">
        <w:rPr>
          <w:rFonts w:ascii="Arial" w:hAnsi="Arial" w:cs="Arial"/>
          <w:b/>
          <w:u w:val="single"/>
        </w:rPr>
        <w:t>Atribuições:</w:t>
      </w:r>
    </w:p>
    <w:p w:rsidR="00E97022" w:rsidRPr="004E3D03" w:rsidRDefault="00E97022" w:rsidP="008D69B0">
      <w:pPr>
        <w:ind w:firstLine="993"/>
        <w:rPr>
          <w:rFonts w:ascii="Arial" w:hAnsi="Arial" w:cs="Arial"/>
          <w:b/>
          <w:u w:val="single"/>
        </w:rPr>
      </w:pPr>
    </w:p>
    <w:p w:rsidR="00017A3E" w:rsidRPr="004E3D03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  <w:b/>
        </w:rPr>
        <w:t>Descrição Sintética</w:t>
      </w:r>
      <w:r w:rsidRPr="004E3D03">
        <w:rPr>
          <w:rFonts w:ascii="Arial" w:hAnsi="Arial" w:cs="Arial"/>
        </w:rPr>
        <w:t>:</w:t>
      </w:r>
      <w:r w:rsidR="00734E9A" w:rsidRPr="004E3D03">
        <w:rPr>
          <w:rFonts w:ascii="Arial" w:hAnsi="Arial" w:cs="Arial"/>
        </w:rPr>
        <w:t xml:space="preserve"> </w:t>
      </w:r>
      <w:r w:rsidR="00EA5BD8">
        <w:rPr>
          <w:rFonts w:ascii="Arial" w:hAnsi="Arial" w:cs="Arial"/>
        </w:rPr>
        <w:t>Planejar e executar programas de defesa sanitária, proteção, desenvolvimento e aprimoramento relativos à área de veterinária e zootécnica</w:t>
      </w:r>
      <w:r w:rsidR="0022405C" w:rsidRPr="004E3D03">
        <w:rPr>
          <w:rFonts w:ascii="Arial" w:hAnsi="Arial" w:cs="Arial"/>
        </w:rPr>
        <w:t>.</w:t>
      </w:r>
    </w:p>
    <w:p w:rsidR="00734E9A" w:rsidRPr="004E3D03" w:rsidRDefault="00734E9A" w:rsidP="00017A3E">
      <w:pPr>
        <w:pStyle w:val="PargrafodaLista"/>
        <w:ind w:left="993"/>
        <w:jc w:val="both"/>
        <w:rPr>
          <w:rFonts w:ascii="Arial" w:hAnsi="Arial" w:cs="Arial"/>
        </w:rPr>
      </w:pPr>
    </w:p>
    <w:p w:rsidR="001E3473" w:rsidRDefault="00734E9A" w:rsidP="001E3473">
      <w:pPr>
        <w:pStyle w:val="PargrafodaLista"/>
        <w:numPr>
          <w:ilvl w:val="0"/>
          <w:numId w:val="2"/>
        </w:numPr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  <w:b/>
        </w:rPr>
        <w:t>Descrição Analítica</w:t>
      </w:r>
      <w:r w:rsidR="00E74D8A" w:rsidRPr="004E3D03">
        <w:rPr>
          <w:rFonts w:ascii="Arial" w:hAnsi="Arial" w:cs="Arial"/>
          <w:b/>
        </w:rPr>
        <w:t xml:space="preserve">: </w:t>
      </w:r>
      <w:r w:rsidR="001E3473">
        <w:rPr>
          <w:rFonts w:ascii="Arial" w:hAnsi="Arial" w:cs="Arial"/>
        </w:rPr>
        <w:t xml:space="preserve">compreende atividades de grande complexidade, envolvendo o desempenho de funções de inspeção, fiscalização, aplicação e penalidades, certificação e controle dos produtos e insumos, materiais de multiplicação, meios tecnológicos e processos produtivos na área da defesa agropecuária, idoneidade dos insumos e dos serviços utilizados na agropecuária, identidade e segurança higiênica-sanitária e tecnológica dos produtos agropecuários finais destinados aos consumidores, à promoção, ao fomento e às políticas agropecuárias, em especial as relativas </w:t>
      </w:r>
      <w:proofErr w:type="gramStart"/>
      <w:r w:rsidR="001E3473">
        <w:rPr>
          <w:rFonts w:ascii="Arial" w:hAnsi="Arial" w:cs="Arial"/>
        </w:rPr>
        <w:t>a</w:t>
      </w:r>
      <w:proofErr w:type="gramEnd"/>
      <w:r w:rsidR="001E3473">
        <w:rPr>
          <w:rFonts w:ascii="Arial" w:hAnsi="Arial" w:cs="Arial"/>
        </w:rPr>
        <w:t xml:space="preserve"> saúde dos rebanhos animais, seus produtos e subprodutos; atuar em questões legais de higiene dos alimentos e no combate as doenças transmissíveis dos animais; pesquisar a necessidade nutricionais dos animais; estudar métodos alternativos de tratamento e controle de enfermidade de animais; responsabilizar-se por equipes auxiliares necessárias a execução das atividades próprias do cargo; prestar serviços de assistência Veterinária, Zootécnica, Zoonoses e Vetores; atuar e coordenar o serviço de inspeção municipal de produtos de origem animal; atuar no cadastramento das propriedades rurais e inventário das populações de animais; controlar de transito de animais; cadastrar os profissionais atuantes em sanidade animal no município; planejar e executar programas, projetos e atividades em relação a educação, vigilância e inspeção sanitária e combate os zoonoses; cadastrar as casas de comércio de produtos veterinários; cadastrar os laboratórios de diagnósticos de doenças e de análises microbiológicas e físico-químico de produtos sob sua responsabilidade; inventariar as doenças e pragas diagnosticadas no âmbito do município; executar campanhas de controle de doenças e pragas; atuar na educação e vigilância sanitária; elaborar e atuar em projetos de erradicação de doenças e pragas; aprovar os projetos, registros e rótulos das agroindústrias de produtos de origem animal; informar aos órgãos competentes os dados </w:t>
      </w:r>
      <w:proofErr w:type="gramStart"/>
      <w:r w:rsidR="001E3473">
        <w:rPr>
          <w:rFonts w:ascii="Arial" w:hAnsi="Arial" w:cs="Arial"/>
        </w:rPr>
        <w:t>relativos</w:t>
      </w:r>
      <w:proofErr w:type="gramEnd"/>
      <w:r w:rsidR="001E3473">
        <w:rPr>
          <w:rFonts w:ascii="Arial" w:hAnsi="Arial" w:cs="Arial"/>
        </w:rPr>
        <w:t xml:space="preserve"> a inspeção sanitária e população animal; participar executar campanhas de vacinação; </w:t>
      </w:r>
      <w:r w:rsidR="001E3473">
        <w:rPr>
          <w:rFonts w:ascii="Arial" w:hAnsi="Arial" w:cs="Arial"/>
        </w:rPr>
        <w:lastRenderedPageBreak/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os problemas de técnica pastoril, especialmente o de seleção, alimentação e de defesa sanitária; prestar orientação tecnológica no sentido do aproveitamento industrial dos excedentes na produção; realizar exames, diagnósticos e aplicações e aplicação de terapêutica médica e cirúrgica veterinários; atestar o estado de sanidade de produtos de origem animal; fazer vacinação </w:t>
      </w:r>
      <w:proofErr w:type="spellStart"/>
      <w:r w:rsidR="001E3473">
        <w:rPr>
          <w:rFonts w:ascii="Arial" w:hAnsi="Arial" w:cs="Arial"/>
        </w:rPr>
        <w:t>anti-rábica</w:t>
      </w:r>
      <w:proofErr w:type="spellEnd"/>
      <w:r w:rsidR="001E3473">
        <w:rPr>
          <w:rFonts w:ascii="Arial" w:hAnsi="Arial" w:cs="Arial"/>
        </w:rPr>
        <w:t xml:space="preserve"> em animais e orientar a profilaxia da raiva, executar tarefas afins, inclusive as previstas na respectivo regulamento da profissão; podendo conduzir veículos oficiais do Município, exclusivamente para a execução das atribuições do cargo. </w:t>
      </w:r>
    </w:p>
    <w:p w:rsidR="004E3D03" w:rsidRPr="00F43C92" w:rsidRDefault="004E3D03" w:rsidP="00F43C92">
      <w:pPr>
        <w:jc w:val="both"/>
        <w:rPr>
          <w:rFonts w:ascii="Arial" w:hAnsi="Arial" w:cs="Arial"/>
          <w:b/>
        </w:rPr>
      </w:pPr>
    </w:p>
    <w:p w:rsidR="00B912A6" w:rsidRPr="00CF0ECF" w:rsidRDefault="00B912A6" w:rsidP="00CF0ECF">
      <w:pPr>
        <w:jc w:val="both"/>
        <w:rPr>
          <w:rFonts w:ascii="Arial" w:hAnsi="Arial" w:cs="Arial"/>
        </w:rPr>
      </w:pPr>
    </w:p>
    <w:p w:rsidR="00E97022" w:rsidRPr="00CF0ECF" w:rsidRDefault="00B912A6" w:rsidP="00CF0ECF">
      <w:pPr>
        <w:pStyle w:val="PargrafodaLista"/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                                Campos Borges/RS, </w:t>
      </w:r>
      <w:r w:rsidR="004E3D03">
        <w:rPr>
          <w:rFonts w:ascii="Arial" w:hAnsi="Arial" w:cs="Arial"/>
        </w:rPr>
        <w:t>27</w:t>
      </w:r>
      <w:r w:rsidR="00E97022" w:rsidRPr="004E3D03">
        <w:rPr>
          <w:rFonts w:ascii="Arial" w:hAnsi="Arial" w:cs="Arial"/>
        </w:rPr>
        <w:t xml:space="preserve"> de abril</w:t>
      </w:r>
      <w:r w:rsidRPr="004E3D03">
        <w:rPr>
          <w:rFonts w:ascii="Arial" w:hAnsi="Arial" w:cs="Arial"/>
        </w:rPr>
        <w:t xml:space="preserve"> de 2017.</w:t>
      </w: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B912A6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  <w:r w:rsidRPr="004E3D03">
        <w:rPr>
          <w:rFonts w:ascii="Arial" w:hAnsi="Arial" w:cs="Arial"/>
          <w:b/>
        </w:rPr>
        <w:t>EVERALDO DA SILVA MORAES</w:t>
      </w:r>
    </w:p>
    <w:p w:rsidR="008D69B0" w:rsidRPr="004E3D03" w:rsidRDefault="00B912A6" w:rsidP="00B912A6">
      <w:pPr>
        <w:pStyle w:val="PargrafodaLista"/>
        <w:ind w:left="0" w:firstLine="1276"/>
        <w:jc w:val="center"/>
        <w:rPr>
          <w:rFonts w:ascii="Arial" w:hAnsi="Arial" w:cs="Arial"/>
        </w:rPr>
      </w:pPr>
      <w:r w:rsidRPr="004E3D03">
        <w:rPr>
          <w:rFonts w:ascii="Arial" w:hAnsi="Arial" w:cs="Arial"/>
        </w:rPr>
        <w:t>Prefeito Municipal</w:t>
      </w:r>
    </w:p>
    <w:p w:rsidR="008D69B0" w:rsidRPr="004E3D03" w:rsidRDefault="008D69B0" w:rsidP="008D69B0">
      <w:pPr>
        <w:pStyle w:val="PargrafodaLista"/>
        <w:ind w:left="567" w:firstLine="786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</w:t>
      </w:r>
    </w:p>
    <w:sectPr w:rsidR="008D69B0" w:rsidRPr="004E3D03" w:rsidSect="003063A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7A3E"/>
    <w:rsid w:val="001452BA"/>
    <w:rsid w:val="001E3473"/>
    <w:rsid w:val="0022405C"/>
    <w:rsid w:val="003063A4"/>
    <w:rsid w:val="003A2E52"/>
    <w:rsid w:val="004E3D03"/>
    <w:rsid w:val="00734E9A"/>
    <w:rsid w:val="008D69B0"/>
    <w:rsid w:val="00982FF3"/>
    <w:rsid w:val="00A504F0"/>
    <w:rsid w:val="00B77954"/>
    <w:rsid w:val="00B912A6"/>
    <w:rsid w:val="00C36419"/>
    <w:rsid w:val="00C83642"/>
    <w:rsid w:val="00CA3E10"/>
    <w:rsid w:val="00CF0ECF"/>
    <w:rsid w:val="00CF74CC"/>
    <w:rsid w:val="00D576A1"/>
    <w:rsid w:val="00E74D8A"/>
    <w:rsid w:val="00E97022"/>
    <w:rsid w:val="00EA5BD8"/>
    <w:rsid w:val="00EB478D"/>
    <w:rsid w:val="00F0289F"/>
    <w:rsid w:val="00F43C9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8</cp:revision>
  <cp:lastPrinted>2017-04-28T12:56:00Z</cp:lastPrinted>
  <dcterms:created xsi:type="dcterms:W3CDTF">2017-04-27T20:12:00Z</dcterms:created>
  <dcterms:modified xsi:type="dcterms:W3CDTF">2017-04-28T12:56:00Z</dcterms:modified>
</cp:coreProperties>
</file>