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03" w:rsidRDefault="006E1303" w:rsidP="00734B35">
      <w:pPr>
        <w:ind w:left="2551" w:firstLine="708"/>
        <w:rPr>
          <w:b/>
        </w:rPr>
      </w:pPr>
    </w:p>
    <w:p w:rsidR="006E1303" w:rsidRDefault="006E1303" w:rsidP="006E1303">
      <w:pPr>
        <w:ind w:left="1416" w:firstLine="708"/>
        <w:rPr>
          <w:b/>
        </w:rPr>
      </w:pPr>
    </w:p>
    <w:p w:rsidR="00AA695F" w:rsidRDefault="00AA695F" w:rsidP="00FE2EFB">
      <w:pPr>
        <w:ind w:left="2551"/>
        <w:rPr>
          <w:b/>
          <w:sz w:val="28"/>
          <w:szCs w:val="28"/>
        </w:rPr>
      </w:pPr>
    </w:p>
    <w:p w:rsidR="00AA695F" w:rsidRDefault="00AA695F" w:rsidP="00AA695F">
      <w:pPr>
        <w:ind w:left="1416"/>
        <w:rPr>
          <w:b/>
          <w:sz w:val="28"/>
          <w:szCs w:val="28"/>
        </w:rPr>
      </w:pPr>
    </w:p>
    <w:p w:rsidR="00AA695F" w:rsidRPr="001D5A96" w:rsidRDefault="006E1303" w:rsidP="00AA695F">
      <w:pPr>
        <w:ind w:left="1416"/>
        <w:rPr>
          <w:b/>
          <w:sz w:val="28"/>
          <w:szCs w:val="28"/>
        </w:rPr>
      </w:pPr>
      <w:bookmarkStart w:id="0" w:name="_GoBack"/>
      <w:r w:rsidRPr="001D5A96">
        <w:rPr>
          <w:b/>
          <w:sz w:val="28"/>
          <w:szCs w:val="28"/>
        </w:rPr>
        <w:t>PORTARIA Nº 9</w:t>
      </w:r>
      <w:r w:rsidR="000D336D">
        <w:rPr>
          <w:b/>
          <w:sz w:val="28"/>
          <w:szCs w:val="28"/>
        </w:rPr>
        <w:t>521</w:t>
      </w:r>
      <w:bookmarkEnd w:id="0"/>
      <w:r w:rsidRPr="001D5A96">
        <w:rPr>
          <w:b/>
          <w:sz w:val="28"/>
          <w:szCs w:val="28"/>
        </w:rPr>
        <w:t xml:space="preserve">, DE </w:t>
      </w:r>
      <w:r w:rsidR="00AA69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6E1303" w:rsidRDefault="006E1303" w:rsidP="006E1303">
      <w:pPr>
        <w:tabs>
          <w:tab w:val="left" w:pos="3000"/>
        </w:tabs>
      </w:pPr>
      <w:r>
        <w:tab/>
      </w:r>
    </w:p>
    <w:p w:rsidR="006E1303" w:rsidRDefault="006E1303" w:rsidP="006E1303"/>
    <w:p w:rsidR="006E1303" w:rsidRDefault="006E1303" w:rsidP="006E1303"/>
    <w:p w:rsidR="006E1303" w:rsidRDefault="006E1303" w:rsidP="006E1303">
      <w:pPr>
        <w:ind w:left="3480"/>
      </w:pPr>
      <w:r>
        <w:t>NOMEIA MEMBROS PARA COMPOR O CONSELHO MUNICIPAL DE ASSISTENCIA SOCIAL-CMAS.</w:t>
      </w:r>
    </w:p>
    <w:p w:rsidR="006E1303" w:rsidRDefault="006E1303" w:rsidP="006E1303"/>
    <w:p w:rsidR="006E1303" w:rsidRDefault="006E1303" w:rsidP="006E1303"/>
    <w:p w:rsidR="006E1303" w:rsidRDefault="006E1303" w:rsidP="006E1303"/>
    <w:p w:rsidR="006E1303" w:rsidRDefault="006E1303" w:rsidP="006E1303">
      <w:pPr>
        <w:spacing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Estado do Rio Grande do Sul, no uso das atribuições que lhe confere a Lei Municipal nº406/95, alterada pela Lei Municipal nº463/97 e Lei Municipal </w:t>
      </w:r>
      <w:r w:rsidR="005E6517">
        <w:t>nº 1.288/13, resolve:</w:t>
      </w:r>
    </w:p>
    <w:p w:rsidR="005E6517" w:rsidRDefault="005E6517" w:rsidP="006E1303">
      <w:pPr>
        <w:spacing w:line="360" w:lineRule="auto"/>
        <w:jc w:val="both"/>
      </w:pPr>
      <w:r w:rsidRPr="005E6517">
        <w:rPr>
          <w:b/>
          <w:u w:val="single"/>
        </w:rPr>
        <w:t>ART.1º</w:t>
      </w:r>
      <w:proofErr w:type="gramStart"/>
      <w:r>
        <w:rPr>
          <w:b/>
          <w:u w:val="single"/>
        </w:rPr>
        <w:t xml:space="preserve">  </w:t>
      </w:r>
      <w:proofErr w:type="gramEnd"/>
      <w:r w:rsidRPr="005E6517">
        <w:t>Nomeia</w:t>
      </w:r>
      <w:r>
        <w:rPr>
          <w:b/>
        </w:rPr>
        <w:t xml:space="preserve"> </w:t>
      </w:r>
      <w:r w:rsidRPr="005E6517">
        <w:t>os Membros para compor o Conselho Municipal de Assistência Social</w:t>
      </w:r>
      <w:r>
        <w:t>.</w:t>
      </w:r>
    </w:p>
    <w:p w:rsidR="005E6517" w:rsidRPr="000D336D" w:rsidRDefault="006F1AB1" w:rsidP="006E130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REPRESENTANTES DA SO</w:t>
      </w:r>
      <w:r w:rsidR="005E6517" w:rsidRPr="000D336D">
        <w:rPr>
          <w:b/>
          <w:u w:val="single"/>
        </w:rPr>
        <w:t>CIEDADE CIVIL:</w:t>
      </w:r>
    </w:p>
    <w:p w:rsidR="00ED49BA" w:rsidRPr="000D336D" w:rsidRDefault="00ED49BA" w:rsidP="00ED49BA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0D336D">
        <w:rPr>
          <w:b/>
        </w:rPr>
        <w:t>Representante da Pastoral da Criança:</w:t>
      </w:r>
    </w:p>
    <w:p w:rsidR="00ED49BA" w:rsidRDefault="00ED49BA" w:rsidP="00ED49BA">
      <w:pPr>
        <w:pStyle w:val="PargrafodaLista"/>
        <w:spacing w:line="360" w:lineRule="auto"/>
        <w:jc w:val="both"/>
      </w:pPr>
      <w:r>
        <w:t>Titular: Lorena Maria Montagner Dalcin</w:t>
      </w:r>
    </w:p>
    <w:p w:rsidR="00ED49BA" w:rsidRDefault="00ED49BA" w:rsidP="00ED49BA">
      <w:pPr>
        <w:pStyle w:val="PargrafodaLista"/>
        <w:spacing w:line="360" w:lineRule="auto"/>
        <w:jc w:val="both"/>
      </w:pPr>
      <w:r>
        <w:t>Suplente:</w:t>
      </w:r>
      <w:proofErr w:type="gramStart"/>
      <w:r>
        <w:t xml:space="preserve">  </w:t>
      </w:r>
      <w:proofErr w:type="gramEnd"/>
      <w:r>
        <w:t>Mara Ivonita Souza Rodrigues</w:t>
      </w:r>
    </w:p>
    <w:p w:rsidR="00ED49BA" w:rsidRPr="000D336D" w:rsidRDefault="00ED49BA" w:rsidP="00ED49BA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0D336D">
        <w:rPr>
          <w:b/>
        </w:rPr>
        <w:t>Representantes da Associação de Mães e Damas Oásis:</w:t>
      </w:r>
    </w:p>
    <w:p w:rsidR="00ED49BA" w:rsidRDefault="00ED49BA" w:rsidP="00ED49BA">
      <w:pPr>
        <w:pStyle w:val="PargrafodaLista"/>
        <w:spacing w:line="360" w:lineRule="auto"/>
        <w:jc w:val="both"/>
      </w:pPr>
      <w:r>
        <w:t>Titular: Célia Vilma Zimmer de Bairros</w:t>
      </w:r>
    </w:p>
    <w:p w:rsidR="00ED49BA" w:rsidRDefault="00ED49BA" w:rsidP="00ED49BA">
      <w:pPr>
        <w:pStyle w:val="PargrafodaLista"/>
        <w:spacing w:line="360" w:lineRule="auto"/>
        <w:jc w:val="both"/>
      </w:pPr>
      <w:r>
        <w:t>Suplente: Noeli Werle Molinaro</w:t>
      </w:r>
    </w:p>
    <w:p w:rsidR="00ED49BA" w:rsidRPr="000D336D" w:rsidRDefault="00ED49BA" w:rsidP="00ED49BA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0D336D">
        <w:rPr>
          <w:b/>
        </w:rPr>
        <w:t>Representantes da PAE:</w:t>
      </w:r>
    </w:p>
    <w:p w:rsidR="00ED49BA" w:rsidRDefault="00ED49BA" w:rsidP="00ED49BA">
      <w:pPr>
        <w:pStyle w:val="PargrafodaLista"/>
        <w:spacing w:line="360" w:lineRule="auto"/>
        <w:jc w:val="both"/>
      </w:pPr>
      <w:r>
        <w:t>Titular: Fernanda Bernardi</w:t>
      </w:r>
    </w:p>
    <w:p w:rsidR="00105EFC" w:rsidRDefault="00ED49BA" w:rsidP="00ED49BA">
      <w:pPr>
        <w:pStyle w:val="PargrafodaLista"/>
        <w:spacing w:line="360" w:lineRule="auto"/>
        <w:jc w:val="both"/>
      </w:pPr>
      <w:r>
        <w:t>Suplente: Celita Terezinha Marchese Dias</w:t>
      </w:r>
    </w:p>
    <w:p w:rsidR="00105EFC" w:rsidRDefault="00105EFC" w:rsidP="00105EFC">
      <w:pPr>
        <w:pStyle w:val="PargrafodaLista"/>
        <w:numPr>
          <w:ilvl w:val="0"/>
          <w:numId w:val="1"/>
        </w:numPr>
        <w:spacing w:line="360" w:lineRule="auto"/>
        <w:jc w:val="both"/>
      </w:pPr>
      <w:r w:rsidRPr="000D336D">
        <w:rPr>
          <w:b/>
        </w:rPr>
        <w:t>Representantes da Ascar</w:t>
      </w:r>
      <w:r>
        <w:t>:</w:t>
      </w:r>
    </w:p>
    <w:p w:rsidR="00105EFC" w:rsidRDefault="00105EFC" w:rsidP="00105EFC">
      <w:pPr>
        <w:pStyle w:val="PargrafodaLista"/>
        <w:spacing w:line="360" w:lineRule="auto"/>
        <w:jc w:val="both"/>
      </w:pPr>
      <w:r>
        <w:t>Titular: Fernando Missio</w:t>
      </w:r>
    </w:p>
    <w:p w:rsidR="00105EFC" w:rsidRDefault="00105EFC" w:rsidP="00105EFC">
      <w:pPr>
        <w:pStyle w:val="PargrafodaLista"/>
        <w:spacing w:line="360" w:lineRule="auto"/>
        <w:jc w:val="both"/>
      </w:pPr>
      <w:r>
        <w:t>Suplente: Maurício Klauck</w:t>
      </w:r>
    </w:p>
    <w:p w:rsidR="00105EFC" w:rsidRDefault="00105EFC" w:rsidP="00105EFC">
      <w:pPr>
        <w:pStyle w:val="PargrafodaLista"/>
        <w:spacing w:line="360" w:lineRule="auto"/>
        <w:jc w:val="both"/>
      </w:pPr>
    </w:p>
    <w:p w:rsidR="00105EFC" w:rsidRDefault="00105EFC" w:rsidP="00105EFC">
      <w:pPr>
        <w:pStyle w:val="PargrafodaLista"/>
        <w:spacing w:line="360" w:lineRule="auto"/>
        <w:jc w:val="both"/>
      </w:pPr>
      <w:r w:rsidRPr="000D336D">
        <w:rPr>
          <w:b/>
          <w:u w:val="single"/>
        </w:rPr>
        <w:t>REPRESENTANTES GOVERNAMENTAIS</w:t>
      </w:r>
      <w:r>
        <w:t>:</w:t>
      </w:r>
    </w:p>
    <w:p w:rsidR="00ED49BA" w:rsidRDefault="00105EFC" w:rsidP="00105EFC">
      <w:pPr>
        <w:pStyle w:val="PargrafodaLista"/>
        <w:numPr>
          <w:ilvl w:val="0"/>
          <w:numId w:val="2"/>
        </w:numPr>
        <w:spacing w:line="360" w:lineRule="auto"/>
        <w:jc w:val="both"/>
      </w:pPr>
      <w:r w:rsidRPr="000D336D">
        <w:rPr>
          <w:b/>
        </w:rPr>
        <w:t>Representantes do Departamento de Assistência Social</w:t>
      </w:r>
      <w:r>
        <w:t>:</w:t>
      </w:r>
      <w:r w:rsidR="00ED49BA">
        <w:t xml:space="preserve"> </w:t>
      </w:r>
    </w:p>
    <w:p w:rsidR="00105EFC" w:rsidRDefault="00105EFC" w:rsidP="00105EFC">
      <w:pPr>
        <w:pStyle w:val="PargrafodaLista"/>
        <w:spacing w:line="360" w:lineRule="auto"/>
        <w:jc w:val="both"/>
      </w:pPr>
      <w:r>
        <w:t>Titular: Marisa Ignes Orsolin Morgan</w:t>
      </w:r>
    </w:p>
    <w:p w:rsidR="00105EFC" w:rsidRDefault="00105EFC" w:rsidP="00105EFC">
      <w:pPr>
        <w:pStyle w:val="PargrafodaLista"/>
        <w:spacing w:line="360" w:lineRule="auto"/>
        <w:jc w:val="both"/>
      </w:pPr>
      <w:r>
        <w:t>Suplente: Cristina Kuhn Parizotto</w:t>
      </w:r>
    </w:p>
    <w:p w:rsidR="004F1184" w:rsidRDefault="004F1184" w:rsidP="004F1184">
      <w:pPr>
        <w:pStyle w:val="PargrafodaLista"/>
        <w:spacing w:line="360" w:lineRule="auto"/>
        <w:ind w:left="1080"/>
        <w:jc w:val="both"/>
      </w:pPr>
    </w:p>
    <w:p w:rsidR="004F1184" w:rsidRDefault="004F1184" w:rsidP="004F1184">
      <w:pPr>
        <w:pStyle w:val="PargrafodaLista"/>
        <w:spacing w:line="360" w:lineRule="auto"/>
        <w:ind w:left="1080"/>
        <w:jc w:val="both"/>
      </w:pPr>
    </w:p>
    <w:p w:rsidR="004F1184" w:rsidRDefault="004F1184" w:rsidP="004F1184">
      <w:pPr>
        <w:pStyle w:val="PargrafodaLista"/>
        <w:spacing w:line="360" w:lineRule="auto"/>
        <w:ind w:left="1080"/>
        <w:jc w:val="both"/>
      </w:pPr>
    </w:p>
    <w:p w:rsidR="004F1184" w:rsidRPr="004F1184" w:rsidRDefault="004F1184" w:rsidP="004F1184">
      <w:pPr>
        <w:pStyle w:val="PargrafodaLista"/>
        <w:spacing w:line="360" w:lineRule="auto"/>
        <w:ind w:left="1080"/>
        <w:jc w:val="both"/>
      </w:pPr>
    </w:p>
    <w:p w:rsidR="00105EFC" w:rsidRDefault="00105EFC" w:rsidP="00105EFC">
      <w:pPr>
        <w:pStyle w:val="PargrafodaLista"/>
        <w:numPr>
          <w:ilvl w:val="0"/>
          <w:numId w:val="2"/>
        </w:numPr>
        <w:spacing w:line="360" w:lineRule="auto"/>
        <w:jc w:val="both"/>
      </w:pPr>
      <w:r w:rsidRPr="000D336D">
        <w:rPr>
          <w:b/>
        </w:rPr>
        <w:t>Representantes da Secretaria Municipal</w:t>
      </w:r>
      <w:r w:rsidR="000D336D" w:rsidRPr="000D336D">
        <w:rPr>
          <w:b/>
        </w:rPr>
        <w:t xml:space="preserve"> </w:t>
      </w:r>
      <w:r w:rsidRPr="000D336D">
        <w:rPr>
          <w:b/>
        </w:rPr>
        <w:t>de Educação e Cultura</w:t>
      </w:r>
      <w:r w:rsidR="00E21D38">
        <w:t>:</w:t>
      </w:r>
    </w:p>
    <w:p w:rsidR="00E21D38" w:rsidRDefault="00E21D38" w:rsidP="00E21D38">
      <w:pPr>
        <w:pStyle w:val="PargrafodaLista"/>
        <w:spacing w:line="360" w:lineRule="auto"/>
        <w:ind w:left="1080"/>
        <w:jc w:val="both"/>
      </w:pPr>
      <w:r>
        <w:t>Titular: Dina Mara de Oliveira Soares</w:t>
      </w:r>
    </w:p>
    <w:p w:rsidR="00E21D38" w:rsidRDefault="00E21D38" w:rsidP="00E21D38">
      <w:pPr>
        <w:pStyle w:val="PargrafodaLista"/>
        <w:spacing w:line="360" w:lineRule="auto"/>
        <w:ind w:left="1080"/>
        <w:jc w:val="both"/>
      </w:pPr>
      <w:r>
        <w:t>Suplente: Maria José Grando Toledo</w:t>
      </w:r>
    </w:p>
    <w:p w:rsidR="00E21D38" w:rsidRDefault="00E21D38" w:rsidP="00E21D38">
      <w:pPr>
        <w:pStyle w:val="PargrafodaLista"/>
        <w:numPr>
          <w:ilvl w:val="0"/>
          <w:numId w:val="2"/>
        </w:numPr>
        <w:spacing w:line="360" w:lineRule="auto"/>
        <w:jc w:val="both"/>
      </w:pPr>
      <w:r w:rsidRPr="000D336D">
        <w:rPr>
          <w:b/>
        </w:rPr>
        <w:t>Representantes do CRAS</w:t>
      </w:r>
      <w:r>
        <w:t>:</w:t>
      </w:r>
    </w:p>
    <w:p w:rsidR="00E21D38" w:rsidRDefault="00E21D38" w:rsidP="00E21D38">
      <w:pPr>
        <w:pStyle w:val="PargrafodaLista"/>
        <w:spacing w:line="360" w:lineRule="auto"/>
        <w:ind w:left="1080"/>
        <w:jc w:val="both"/>
      </w:pPr>
      <w:r>
        <w:t>Titular: Thiele Soares de Brito</w:t>
      </w:r>
    </w:p>
    <w:p w:rsidR="00E21D38" w:rsidRDefault="00E21D38" w:rsidP="00E21D38">
      <w:pPr>
        <w:pStyle w:val="PargrafodaLista"/>
        <w:spacing w:line="360" w:lineRule="auto"/>
        <w:ind w:left="1080"/>
        <w:jc w:val="both"/>
      </w:pPr>
      <w:r>
        <w:t>Suplente:</w:t>
      </w:r>
      <w:r w:rsidR="003B5BCE">
        <w:t xml:space="preserve"> </w:t>
      </w:r>
      <w:r>
        <w:t>Chaiane Brbosa Niederauer</w:t>
      </w:r>
    </w:p>
    <w:p w:rsidR="00E21D38" w:rsidRDefault="00E21D38" w:rsidP="00E21D38">
      <w:pPr>
        <w:pStyle w:val="PargrafodaLista"/>
        <w:spacing w:line="360" w:lineRule="auto"/>
        <w:ind w:left="1080"/>
        <w:jc w:val="both"/>
      </w:pPr>
    </w:p>
    <w:p w:rsidR="00E21D38" w:rsidRDefault="000D336D" w:rsidP="000D336D">
      <w:pPr>
        <w:spacing w:line="360" w:lineRule="auto"/>
        <w:jc w:val="both"/>
      </w:pPr>
      <w:r>
        <w:t xml:space="preserve">            4 - </w:t>
      </w:r>
      <w:r w:rsidR="00E21D38" w:rsidRPr="000D336D">
        <w:rPr>
          <w:b/>
        </w:rPr>
        <w:t>Representantes da Secretaria Municipal da Fazenda</w:t>
      </w:r>
      <w:r w:rsidR="00E21D38">
        <w:t>:</w:t>
      </w:r>
    </w:p>
    <w:p w:rsidR="00E21D38" w:rsidRDefault="00E21D38" w:rsidP="00E21D38">
      <w:pPr>
        <w:pStyle w:val="PargrafodaLista"/>
        <w:spacing w:line="360" w:lineRule="auto"/>
        <w:ind w:left="1080"/>
        <w:jc w:val="both"/>
      </w:pPr>
      <w:r>
        <w:t>Titular: Cleonice Pasqualotto da Paixão Toledo</w:t>
      </w:r>
    </w:p>
    <w:p w:rsidR="00E21D38" w:rsidRDefault="00E21D38" w:rsidP="00E21D38">
      <w:pPr>
        <w:pStyle w:val="PargrafodaLista"/>
        <w:spacing w:line="360" w:lineRule="auto"/>
        <w:ind w:left="1080"/>
        <w:jc w:val="both"/>
      </w:pPr>
      <w:r>
        <w:t>Suplente: Améris Rodrigues Lira Hartmann</w:t>
      </w:r>
    </w:p>
    <w:p w:rsidR="00E21D38" w:rsidRDefault="00E21D38" w:rsidP="00E21D38">
      <w:pPr>
        <w:pStyle w:val="PargrafodaLista"/>
        <w:spacing w:line="360" w:lineRule="auto"/>
        <w:ind w:left="1080"/>
        <w:jc w:val="both"/>
      </w:pPr>
      <w:r w:rsidRPr="00E40E15">
        <w:rPr>
          <w:b/>
          <w:u w:val="single"/>
        </w:rPr>
        <w:t>ART 2</w:t>
      </w:r>
      <w:r w:rsidR="000D336D" w:rsidRPr="00E40E15">
        <w:rPr>
          <w:b/>
          <w:u w:val="single"/>
        </w:rPr>
        <w:t>º</w:t>
      </w:r>
      <w:r w:rsidR="000D336D">
        <w:t xml:space="preserve"> - A presente portaria entra em vigor na data de sua publicação, revogando a portaria nº 9220</w:t>
      </w:r>
      <w:r w:rsidR="00E40E15">
        <w:t>.</w:t>
      </w:r>
    </w:p>
    <w:p w:rsidR="00E21D38" w:rsidRPr="005E6517" w:rsidRDefault="00E21D38" w:rsidP="00E21D38">
      <w:pPr>
        <w:spacing w:line="360" w:lineRule="auto"/>
        <w:jc w:val="both"/>
      </w:pPr>
    </w:p>
    <w:p w:rsidR="006E1303" w:rsidRDefault="006E1303" w:rsidP="006E1303"/>
    <w:p w:rsidR="006E1303" w:rsidRDefault="006E1303" w:rsidP="006E1303">
      <w:pPr>
        <w:pStyle w:val="Corpodotexto"/>
      </w:pPr>
      <w:r>
        <w:t xml:space="preserve">                               Gabinete do Prefeit</w:t>
      </w:r>
      <w:r w:rsidR="00AA695F">
        <w:t>o Municipal de Campos Borges, 12</w:t>
      </w:r>
      <w:r>
        <w:t xml:space="preserve"> de janeiro de 2017.</w:t>
      </w:r>
    </w:p>
    <w:p w:rsidR="006E1303" w:rsidRDefault="006E1303" w:rsidP="006E1303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E1303" w:rsidRDefault="006E1303" w:rsidP="006E1303">
      <w:pPr>
        <w:rPr>
          <w:b/>
        </w:rPr>
      </w:pPr>
    </w:p>
    <w:p w:rsidR="006E1303" w:rsidRDefault="006E1303" w:rsidP="006E1303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E1303" w:rsidRDefault="006E1303" w:rsidP="006E1303">
      <w:pPr>
        <w:jc w:val="both"/>
        <w:rPr>
          <w:color w:val="000000"/>
        </w:rPr>
      </w:pPr>
    </w:p>
    <w:p w:rsidR="006E1303" w:rsidRPr="00706F7E" w:rsidRDefault="006E1303" w:rsidP="006E1303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6E1303" w:rsidRDefault="006E1303" w:rsidP="006E1303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6E1303" w:rsidRDefault="006E1303" w:rsidP="006E1303">
      <w:pPr>
        <w:jc w:val="both"/>
        <w:rPr>
          <w:color w:val="000000"/>
        </w:rPr>
      </w:pPr>
    </w:p>
    <w:p w:rsidR="006E1303" w:rsidRDefault="006E1303" w:rsidP="006E1303">
      <w:pPr>
        <w:jc w:val="both"/>
        <w:rPr>
          <w:color w:val="000000"/>
        </w:rPr>
      </w:pPr>
    </w:p>
    <w:p w:rsidR="006E1303" w:rsidRDefault="006E1303" w:rsidP="006E1303">
      <w:pPr>
        <w:jc w:val="both"/>
        <w:rPr>
          <w:color w:val="000000"/>
        </w:rPr>
      </w:pPr>
    </w:p>
    <w:p w:rsidR="006E1303" w:rsidRDefault="006E1303" w:rsidP="006E1303">
      <w:pPr>
        <w:jc w:val="both"/>
        <w:rPr>
          <w:color w:val="000000"/>
        </w:rPr>
      </w:pPr>
    </w:p>
    <w:p w:rsidR="006E1303" w:rsidRDefault="006E1303" w:rsidP="006E1303">
      <w:pPr>
        <w:jc w:val="both"/>
        <w:rPr>
          <w:color w:val="000000"/>
        </w:rPr>
      </w:pPr>
    </w:p>
    <w:p w:rsidR="006E1303" w:rsidRDefault="006E1303" w:rsidP="006E1303">
      <w:pPr>
        <w:jc w:val="both"/>
        <w:rPr>
          <w:color w:val="000000"/>
        </w:rPr>
      </w:pPr>
    </w:p>
    <w:p w:rsidR="006E1303" w:rsidRPr="00CF07CB" w:rsidRDefault="006E1303" w:rsidP="006E1303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6E1303" w:rsidRPr="00CF07CB" w:rsidRDefault="006E1303" w:rsidP="006E1303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6E1303" w:rsidRDefault="006E1303" w:rsidP="006E1303">
      <w:pPr>
        <w:tabs>
          <w:tab w:val="left" w:pos="3480"/>
        </w:tabs>
      </w:pPr>
    </w:p>
    <w:p w:rsidR="006E1303" w:rsidRDefault="006E1303" w:rsidP="006E1303">
      <w:pPr>
        <w:tabs>
          <w:tab w:val="left" w:pos="3480"/>
        </w:tabs>
      </w:pPr>
    </w:p>
    <w:p w:rsidR="006E1303" w:rsidRDefault="006E1303" w:rsidP="006E1303">
      <w:pPr>
        <w:tabs>
          <w:tab w:val="left" w:pos="3480"/>
        </w:tabs>
      </w:pPr>
    </w:p>
    <w:p w:rsidR="006E1303" w:rsidRDefault="006E1303" w:rsidP="006E1303">
      <w:pPr>
        <w:tabs>
          <w:tab w:val="left" w:pos="3480"/>
        </w:tabs>
      </w:pPr>
    </w:p>
    <w:p w:rsidR="006E1303" w:rsidRDefault="006E1303" w:rsidP="006E1303">
      <w:r>
        <w:t xml:space="preserve">           Jorge da Silva</w:t>
      </w:r>
    </w:p>
    <w:p w:rsidR="006E1303" w:rsidRDefault="006E1303" w:rsidP="006E1303">
      <w:r>
        <w:t>Sec. Mun. de Administração</w:t>
      </w:r>
    </w:p>
    <w:p w:rsidR="00E87B20" w:rsidRDefault="00E87B20"/>
    <w:sectPr w:rsidR="00E87B20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6E5"/>
    <w:multiLevelType w:val="hybridMultilevel"/>
    <w:tmpl w:val="9F4A45FE"/>
    <w:lvl w:ilvl="0" w:tplc="B6148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ED0BC1"/>
    <w:multiLevelType w:val="hybridMultilevel"/>
    <w:tmpl w:val="363ABFAE"/>
    <w:lvl w:ilvl="0" w:tplc="633212B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03"/>
    <w:rsid w:val="000D336D"/>
    <w:rsid w:val="00105EFC"/>
    <w:rsid w:val="00262A7F"/>
    <w:rsid w:val="0034324E"/>
    <w:rsid w:val="00381FB7"/>
    <w:rsid w:val="003B5BCE"/>
    <w:rsid w:val="004E6453"/>
    <w:rsid w:val="004F1184"/>
    <w:rsid w:val="005E6517"/>
    <w:rsid w:val="006548DC"/>
    <w:rsid w:val="006A44A6"/>
    <w:rsid w:val="006C05F4"/>
    <w:rsid w:val="006E1303"/>
    <w:rsid w:val="006F1AB1"/>
    <w:rsid w:val="00712554"/>
    <w:rsid w:val="00734B35"/>
    <w:rsid w:val="00830F11"/>
    <w:rsid w:val="009217D9"/>
    <w:rsid w:val="00A13B6A"/>
    <w:rsid w:val="00A462FB"/>
    <w:rsid w:val="00AA695F"/>
    <w:rsid w:val="00B91595"/>
    <w:rsid w:val="00BC5046"/>
    <w:rsid w:val="00D11EC7"/>
    <w:rsid w:val="00D21CF7"/>
    <w:rsid w:val="00E21D38"/>
    <w:rsid w:val="00E40E15"/>
    <w:rsid w:val="00E87B20"/>
    <w:rsid w:val="00ED49BA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E1303"/>
    <w:pPr>
      <w:widowControl w:val="0"/>
      <w:suppressAutoHyphens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ED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E1303"/>
    <w:pPr>
      <w:widowControl w:val="0"/>
      <w:suppressAutoHyphens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ED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BF7F55-C26A-44F3-830A-9101D728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Municipal CB</dc:creator>
  <cp:lastModifiedBy>xx</cp:lastModifiedBy>
  <cp:revision>2</cp:revision>
  <cp:lastPrinted>2017-02-15T19:26:00Z</cp:lastPrinted>
  <dcterms:created xsi:type="dcterms:W3CDTF">2017-09-04T13:51:00Z</dcterms:created>
  <dcterms:modified xsi:type="dcterms:W3CDTF">2017-09-04T13:51:00Z</dcterms:modified>
</cp:coreProperties>
</file>